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7FF" w14:textId="77777777" w:rsidR="009061BA" w:rsidRDefault="00135C59">
      <w:pPr>
        <w:pStyle w:val="text"/>
        <w:spacing w:before="0" w:after="24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color w:val="FF0000"/>
          <w:sz w:val="28"/>
          <w:szCs w:val="28"/>
          <w:lang w:val="is-IS"/>
        </w:rPr>
        <w:t>Leiðbeiningar til kennara</w:t>
      </w:r>
      <w:r>
        <w:rPr>
          <w:rFonts w:ascii="Arial" w:hAnsi="Arial" w:cs="Arial"/>
          <w:b/>
          <w:color w:val="FF0000"/>
          <w:sz w:val="20"/>
          <w:lang w:val="is-IS"/>
        </w:rPr>
        <w:t xml:space="preserve"> ( rauðum texta á að eyða, svartur texti á að vera áfram).</w:t>
      </w:r>
    </w:p>
    <w:p w14:paraId="390CF089" w14:textId="77777777" w:rsidR="009061BA" w:rsidRDefault="00135C59">
      <w:pPr>
        <w:pStyle w:val="text"/>
        <w:spacing w:before="0" w:after="24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color w:val="FF0000"/>
          <w:sz w:val="20"/>
          <w:lang w:val="is-IS"/>
        </w:rPr>
        <w:t xml:space="preserve">ATH. Ekki má breyta </w:t>
      </w:r>
      <w:r>
        <w:rPr>
          <w:rFonts w:ascii="Arial" w:hAnsi="Arial" w:cs="Arial"/>
          <w:b/>
          <w:color w:val="FF0000"/>
          <w:sz w:val="20"/>
          <w:lang w:val="is-IS"/>
        </w:rPr>
        <w:t>formi gátlistans eða eyða töflum.</w:t>
      </w:r>
    </w:p>
    <w:p w14:paraId="40749BE0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  <w:r>
        <w:rPr>
          <w:rFonts w:ascii="Arial" w:hAnsi="Arial" w:cs="Arial"/>
          <w:color w:val="FF0000"/>
          <w:sz w:val="20"/>
          <w:lang w:val="is-IS"/>
        </w:rPr>
        <w:t>Námsáætlun sem á við áfanga sem eru kenndir í fjarnámi skal merkja með „fjarnám“ fyrir aftan áfangaheiti í haus gátlistans.</w:t>
      </w:r>
    </w:p>
    <w:p w14:paraId="548CADA0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</w:p>
    <w:p w14:paraId="33EDB761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  <w:r>
        <w:rPr>
          <w:rFonts w:ascii="Arial" w:hAnsi="Arial" w:cs="Arial"/>
          <w:color w:val="FF0000"/>
          <w:sz w:val="20"/>
          <w:lang w:val="is-IS"/>
        </w:rPr>
        <w:t>Kennari skilar fa</w:t>
      </w:r>
      <w:r>
        <w:rPr>
          <w:rFonts w:ascii="Arial" w:hAnsi="Arial" w:cs="Arial"/>
          <w:color w:val="FF0000"/>
          <w:sz w:val="20"/>
          <w:lang w:val="is-IS"/>
        </w:rPr>
        <w:t xml:space="preserve">g- eða brautarstjóra námsáætlun til yfirferðar og undirritar eintakið </w:t>
      </w:r>
      <w:r>
        <w:rPr>
          <w:rFonts w:ascii="Arial" w:hAnsi="Arial" w:cs="Arial"/>
          <w:b/>
          <w:bCs/>
          <w:color w:val="FF0000"/>
          <w:sz w:val="20"/>
          <w:lang w:val="is-IS"/>
        </w:rPr>
        <w:t>þegar fag-/brautarstjóri hefur samþykkt það</w:t>
      </w:r>
      <w:r>
        <w:rPr>
          <w:rFonts w:ascii="Arial" w:hAnsi="Arial" w:cs="Arial"/>
          <w:color w:val="FF0000"/>
          <w:sz w:val="20"/>
          <w:lang w:val="is-IS"/>
        </w:rPr>
        <w:t>. Fjarnámskennarar skila námsáætlun á sama hátt. Fag-/eða brautarstjóri skilar skilablaði námsáætlana GÁT-009 til áfangastjóra.</w:t>
      </w:r>
    </w:p>
    <w:p w14:paraId="41A0DF6D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</w:p>
    <w:p w14:paraId="53A8349C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color w:val="FF0000"/>
          <w:sz w:val="20"/>
          <w:lang w:val="is-IS"/>
        </w:rPr>
        <w:t xml:space="preserve">Námsáætlun á </w:t>
      </w:r>
      <w:r>
        <w:rPr>
          <w:rFonts w:ascii="Arial" w:hAnsi="Arial" w:cs="Arial"/>
          <w:color w:val="FF0000"/>
          <w:sz w:val="20"/>
          <w:lang w:val="is-IS"/>
        </w:rPr>
        <w:t>að vera aðgengileg fyrir nemendur í fyrstu kennslustund annarinnar inni á INNU og á kennsluvef áfangans.</w:t>
      </w:r>
    </w:p>
    <w:p w14:paraId="76F7209B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</w:p>
    <w:p w14:paraId="01AAD5A5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Cs w:val="24"/>
          <w:lang w:val="is-IS"/>
        </w:rPr>
      </w:pPr>
      <w:r>
        <w:rPr>
          <w:rFonts w:ascii="Arial" w:hAnsi="Arial" w:cs="Arial"/>
          <w:color w:val="FF0000"/>
          <w:szCs w:val="24"/>
          <w:lang w:val="is-IS"/>
        </w:rPr>
        <w:t>Í námsáætlun þurfa eftirtalin atriði að koma fram en kennarar geta sett þau fram að eigin vild:</w:t>
      </w:r>
    </w:p>
    <w:p w14:paraId="11D2CDD2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u w:val="single"/>
          <w:lang w:val="is-IS"/>
        </w:rPr>
      </w:pPr>
    </w:p>
    <w:p w14:paraId="5F2EB194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szCs w:val="24"/>
          <w:u w:val="single"/>
          <w:lang w:val="is-IS"/>
        </w:rPr>
      </w:pPr>
      <w:r>
        <w:rPr>
          <w:rFonts w:ascii="Arial" w:hAnsi="Arial" w:cs="Arial"/>
          <w:color w:val="FF0000"/>
          <w:sz w:val="20"/>
          <w:szCs w:val="24"/>
          <w:u w:val="single"/>
          <w:lang w:val="is-IS"/>
        </w:rPr>
        <w:t>Nafn kennara og skammstöfun:</w:t>
      </w:r>
    </w:p>
    <w:p w14:paraId="1D5F65C4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color w:val="FF0000"/>
          <w:sz w:val="20"/>
          <w:u w:val="single"/>
          <w:lang w:val="is-IS"/>
        </w:rPr>
      </w:pPr>
    </w:p>
    <w:tbl>
      <w:tblPr>
        <w:tblW w:w="933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810"/>
        <w:gridCol w:w="857"/>
        <w:gridCol w:w="2423"/>
      </w:tblGrid>
      <w:tr w:rsidR="009061BA" w14:paraId="0D1FC9D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25D" w14:textId="77777777" w:rsidR="009061BA" w:rsidRDefault="00135C59">
            <w:pPr>
              <w:pStyle w:val="text"/>
              <w:snapToGrid w:val="0"/>
              <w:spacing w:before="0" w:after="240" w:line="240" w:lineRule="auto"/>
              <w:ind w:firstLine="0"/>
              <w:rPr>
                <w:rFonts w:ascii="Arial" w:hAnsi="Arial" w:cs="Arial"/>
                <w:b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Cs w:val="24"/>
                <w:lang w:val="is-IS"/>
              </w:rPr>
              <w:t>Kennari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228A" w14:textId="77777777" w:rsidR="009061BA" w:rsidRDefault="009061BA">
            <w:pPr>
              <w:pStyle w:val="text"/>
              <w:snapToGrid w:val="0"/>
              <w:spacing w:before="0" w:after="240" w:line="240" w:lineRule="auto"/>
              <w:ind w:firstLine="0"/>
              <w:rPr>
                <w:rFonts w:ascii="Arial" w:hAnsi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B936" w14:textId="77777777" w:rsidR="009061BA" w:rsidRDefault="00135C59">
            <w:pPr>
              <w:pStyle w:val="text"/>
              <w:snapToGrid w:val="0"/>
              <w:spacing w:before="0" w:after="240" w:line="240" w:lineRule="auto"/>
              <w:ind w:firstLine="0"/>
              <w:rPr>
                <w:rFonts w:ascii="Arial" w:hAnsi="Arial" w:cs="Arial"/>
                <w:b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Cs w:val="24"/>
                <w:lang w:val="is-IS"/>
              </w:rPr>
              <w:t>Sk.st.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257B" w14:textId="77777777" w:rsidR="009061BA" w:rsidRDefault="009061BA">
            <w:pPr>
              <w:pStyle w:val="text"/>
              <w:snapToGrid w:val="0"/>
              <w:spacing w:before="0" w:after="240" w:line="240" w:lineRule="auto"/>
              <w:ind w:firstLine="0"/>
              <w:rPr>
                <w:rFonts w:ascii="Arial" w:hAnsi="Arial"/>
              </w:rPr>
            </w:pPr>
          </w:p>
        </w:tc>
      </w:tr>
    </w:tbl>
    <w:p w14:paraId="178FBF29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color w:val="FF0000"/>
          <w:sz w:val="20"/>
          <w:u w:val="single"/>
          <w:lang w:val="is-IS"/>
        </w:rPr>
      </w:pPr>
    </w:p>
    <w:p w14:paraId="00A55141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szCs w:val="24"/>
          <w:lang w:val="is-IS"/>
        </w:rPr>
        <w:t>Áfangalýsing:</w:t>
      </w:r>
      <w:r>
        <w:rPr>
          <w:rFonts w:ascii="Arial" w:hAnsi="Arial" w:cs="Arial"/>
          <w:szCs w:val="24"/>
          <w:lang w:val="is-IS"/>
        </w:rPr>
        <w:t xml:space="preserve">   </w:t>
      </w:r>
    </w:p>
    <w:p w14:paraId="612AD76B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  <w:r>
        <w:rPr>
          <w:rFonts w:ascii="Arial" w:hAnsi="Arial" w:cs="Arial"/>
          <w:color w:val="FF0000"/>
          <w:sz w:val="20"/>
          <w:lang w:val="is-IS"/>
        </w:rPr>
        <w:t>Áfangalýsingar eru á vef VMA og eru hluti af aðalnámskrá framhaldsskóla sem geymd er í námskrárgrunni á vegum mennta- og menningarmálaráðuneytisins.</w:t>
      </w:r>
    </w:p>
    <w:p w14:paraId="4397158A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color w:val="FF0000"/>
          <w:sz w:val="20"/>
          <w:lang w:val="is-IS"/>
        </w:rPr>
      </w:pPr>
    </w:p>
    <w:p w14:paraId="16222321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szCs w:val="24"/>
          <w:lang w:val="is-IS"/>
        </w:rPr>
        <w:t>Markmið:</w:t>
      </w:r>
      <w:r>
        <w:rPr>
          <w:rFonts w:ascii="Arial" w:hAnsi="Arial" w:cs="Arial"/>
          <w:szCs w:val="24"/>
          <w:lang w:val="is-IS"/>
        </w:rPr>
        <w:t xml:space="preserve">   </w:t>
      </w:r>
    </w:p>
    <w:p w14:paraId="36AA7438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szCs w:val="24"/>
          <w:lang w:val="is-IS"/>
        </w:rPr>
      </w:pPr>
      <w:r>
        <w:rPr>
          <w:rFonts w:ascii="Arial" w:hAnsi="Arial" w:cs="Arial"/>
          <w:color w:val="FF0000"/>
          <w:sz w:val="20"/>
          <w:szCs w:val="24"/>
          <w:lang w:val="is-IS"/>
        </w:rPr>
        <w:t xml:space="preserve">Upplýsingar um þekkingar-, leikni- og hæfnimarkmið koma fram hér. </w:t>
      </w:r>
      <w:r>
        <w:rPr>
          <w:rFonts w:ascii="Arial" w:hAnsi="Arial" w:cs="Arial"/>
          <w:color w:val="FF0000"/>
          <w:sz w:val="20"/>
          <w:szCs w:val="24"/>
          <w:lang w:val="is-IS"/>
        </w:rPr>
        <w:t>Upplýsingar um þessi markmið má finna í áfangalýsingum á vef VMA.</w:t>
      </w:r>
    </w:p>
    <w:p w14:paraId="443949E8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Cs w:val="24"/>
          <w:lang w:val="is-IS"/>
        </w:rPr>
      </w:pPr>
    </w:p>
    <w:p w14:paraId="64D520A5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szCs w:val="24"/>
          <w:lang w:val="is-IS"/>
        </w:rPr>
        <w:t>Námsgögn:</w:t>
      </w:r>
      <w:r>
        <w:rPr>
          <w:rFonts w:ascii="Arial" w:hAnsi="Arial" w:cs="Arial"/>
          <w:szCs w:val="24"/>
          <w:lang w:val="is-IS"/>
        </w:rPr>
        <w:t xml:space="preserve">   </w:t>
      </w:r>
    </w:p>
    <w:p w14:paraId="5F525233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color w:val="FF0000"/>
          <w:sz w:val="20"/>
          <w:szCs w:val="24"/>
          <w:lang w:val="is-IS"/>
        </w:rPr>
        <w:t xml:space="preserve">Öll námsgögn áfangans. </w:t>
      </w:r>
      <w:r>
        <w:rPr>
          <w:rFonts w:ascii="Arial" w:hAnsi="Arial" w:cs="Arial"/>
          <w:b/>
          <w:bCs/>
          <w:color w:val="FF0000"/>
          <w:sz w:val="22"/>
          <w:szCs w:val="22"/>
          <w:lang w:val="is-IS"/>
        </w:rPr>
        <w:t>Tilgreina þarf útgáfuár og útgáfu kennslubóka.</w:t>
      </w:r>
      <w:r>
        <w:rPr>
          <w:rFonts w:ascii="Arial" w:hAnsi="Arial" w:cs="Arial"/>
          <w:color w:val="FF0000"/>
          <w:sz w:val="22"/>
          <w:szCs w:val="22"/>
          <w:lang w:val="is-IS"/>
        </w:rPr>
        <w:t xml:space="preserve"> </w:t>
      </w:r>
      <w:r>
        <w:rPr>
          <w:rFonts w:ascii="Arial" w:hAnsi="Arial" w:cs="Arial"/>
          <w:color w:val="FF0000"/>
          <w:sz w:val="20"/>
          <w:szCs w:val="24"/>
          <w:lang w:val="is-IS"/>
        </w:rPr>
        <w:t>Mikilvægt er að láta fag- og brautarstjóra, ásamt skrifstofu og bókasafni vita um kennslubækur og útgáfunúmer og annað kennsluefni. Með námsefni er átt við allt efni sem notað er til yfirferðar í áfanga.</w:t>
      </w:r>
    </w:p>
    <w:p w14:paraId="74285CD2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/>
        </w:rPr>
      </w:pPr>
    </w:p>
    <w:p w14:paraId="4B7DCC84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Cs w:val="24"/>
          <w:lang w:val="is-IS"/>
        </w:rPr>
      </w:pPr>
    </w:p>
    <w:p w14:paraId="341BB0E8" w14:textId="77777777" w:rsidR="009061BA" w:rsidRDefault="00135C59">
      <w:pPr>
        <w:pStyle w:val="text"/>
        <w:pageBreakBefore/>
        <w:spacing w:before="0" w:line="240" w:lineRule="auto"/>
        <w:ind w:firstLine="0"/>
        <w:rPr>
          <w:rFonts w:ascii="Arial" w:hAnsi="Arial" w:cs="Arial"/>
          <w:b/>
          <w:lang w:val="is-IS"/>
        </w:rPr>
      </w:pPr>
      <w:r>
        <w:rPr>
          <w:rFonts w:ascii="Arial" w:hAnsi="Arial" w:cs="Arial"/>
          <w:b/>
          <w:szCs w:val="24"/>
          <w:lang w:val="is-IS"/>
        </w:rPr>
        <w:lastRenderedPageBreak/>
        <w:t>Áætlun um yfirferð og fyrirlögn námsmatsþátta:</w:t>
      </w:r>
    </w:p>
    <w:p w14:paraId="255E7CAA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color w:val="FF0000"/>
          <w:sz w:val="20"/>
          <w:szCs w:val="24"/>
          <w:lang w:val="is-IS"/>
        </w:rPr>
        <w:t>Ná</w:t>
      </w:r>
      <w:r>
        <w:rPr>
          <w:rFonts w:ascii="Arial" w:hAnsi="Arial" w:cs="Arial"/>
          <w:color w:val="FF0000"/>
          <w:sz w:val="20"/>
          <w:szCs w:val="24"/>
          <w:lang w:val="is-IS"/>
        </w:rPr>
        <w:t>msefnisyfirferð skal skipt í vikur eða stærri lotur. Vikunúmer skulu vera eins og birtist í Innu. Námsmatsþættir, s.s heimaverkerkefni, tímaverkefni, próf, ritgerðir og önnur verkefni sem eru unnin í áfanganum, skulu koma fram í áætlun yfirferðar.</w:t>
      </w:r>
    </w:p>
    <w:tbl>
      <w:tblPr>
        <w:tblW w:w="9225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2167"/>
        <w:gridCol w:w="2681"/>
        <w:gridCol w:w="2680"/>
      </w:tblGrid>
      <w:tr w:rsidR="009061BA" w14:paraId="79436680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4E14B11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Tímabil </w:t>
            </w:r>
            <w:r>
              <w:rPr>
                <w:rFonts w:ascii="Arial" w:hAnsi="Arial" w:cs="Arial"/>
                <w:b/>
                <w:sz w:val="18"/>
                <w:szCs w:val="18"/>
              </w:rPr>
              <w:t>(vikunúmer/lotunúmer</w:t>
            </w:r>
          </w:p>
        </w:tc>
        <w:tc>
          <w:tcPr>
            <w:tcW w:w="216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209A5B0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Námsefni (verklegt og bóklegt)</w:t>
            </w:r>
          </w:p>
        </w:tc>
        <w:tc>
          <w:tcPr>
            <w:tcW w:w="268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7263AF7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Heimavinna/verkefni</w:t>
            </w:r>
          </w:p>
        </w:tc>
        <w:tc>
          <w:tcPr>
            <w:tcW w:w="26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0B0CA07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Vægi námsmatsþátta</w:t>
            </w:r>
          </w:p>
        </w:tc>
      </w:tr>
      <w:tr w:rsidR="009061BA" w14:paraId="4EFF001F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9C03549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Lota 1 / Vika 34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DC903DD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Kafli 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3A62707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Lesa kafla 1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834070C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Krossapróf 5%</w:t>
            </w:r>
          </w:p>
        </w:tc>
      </w:tr>
      <w:tr w:rsidR="009061BA" w14:paraId="0DC2C581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7B477E9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168E688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060D4C9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DCFF3A4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5DE926BB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41FA110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C7282F5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016C7EB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500772F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5904211F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47FB9E9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30C01A7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A82D9F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4EB115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52BD235F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E779428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C7B799B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7F4F63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958933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595EC1FA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D02D60B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0DA385E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B135DB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6BE5E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4260B0C5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3447A79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51B47F4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2A426DE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E73FA92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1EBA7C3B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26A479E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24A27E8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1E9A8E7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C01738B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47A312C7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33CAA03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9533956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8CB8903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353F9CE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6AAAA500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61425F3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E00BAF6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D11477B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AF02AE6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384BAF43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88DD1F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097CC39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A82780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A429B47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0154EBA9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A8F6738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A77ACED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C31FB47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481C450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4DC0330E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1E16785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F4D2AD7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E71510F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C3F919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7F151B43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1736F95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48C9C9E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1612C0B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7E3893F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73585BDD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7C3D053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E1BEB13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0161975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ADB8A6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23EE30FC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FC92912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3394DB7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8672578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8154B15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9061BA" w14:paraId="1C74DF04" w14:textId="77777777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3D9EA8C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16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A07BCC6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5E1CF71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2E0283F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</w:tbl>
    <w:p w14:paraId="4A9C661B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Cs w:val="24"/>
          <w:lang w:val="is-IS"/>
        </w:rPr>
      </w:pPr>
    </w:p>
    <w:p w14:paraId="6D0608DA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/>
        </w:rPr>
      </w:pPr>
      <w:r>
        <w:rPr>
          <w:rFonts w:ascii="Arial" w:hAnsi="Arial" w:cs="Arial"/>
          <w:b/>
          <w:szCs w:val="24"/>
          <w:lang w:val="is-IS"/>
        </w:rPr>
        <w:t>Námsmat og vægi námsmats</w:t>
      </w:r>
      <w:r>
        <w:rPr>
          <w:rFonts w:ascii="Arial" w:hAnsi="Arial" w:cs="Arial"/>
          <w:b/>
          <w:szCs w:val="24"/>
          <w:lang w:val="is-IS"/>
        </w:rPr>
        <w:t>þátta:</w:t>
      </w:r>
      <w:r>
        <w:rPr>
          <w:rFonts w:ascii="Arial" w:hAnsi="Arial" w:cs="Arial"/>
          <w:szCs w:val="24"/>
          <w:lang w:val="is-IS"/>
        </w:rPr>
        <w:t xml:space="preserve">   </w:t>
      </w:r>
    </w:p>
    <w:p w14:paraId="1B8E7461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color w:val="FF0000"/>
          <w:sz w:val="20"/>
          <w:lang w:val="is-IS"/>
        </w:rPr>
      </w:pPr>
      <w:r>
        <w:rPr>
          <w:rFonts w:ascii="Arial" w:hAnsi="Arial" w:cs="Arial"/>
          <w:color w:val="FF0000"/>
          <w:sz w:val="20"/>
          <w:lang w:val="is-IS"/>
        </w:rPr>
        <w:t xml:space="preserve">Í námsáætlun þarf að koma skýrt fram hvort um er að ræða símatsáfanga, lokaverkefnisáfanga eða hvort um er að ræða próf í próftöflu.    Mikilvægt er að það komi fram hvort nemendur eiga þess kost að sleppa lokaprófi.  „Lokapróf“ merkir að </w:t>
      </w:r>
      <w:r>
        <w:rPr>
          <w:rFonts w:ascii="Arial" w:hAnsi="Arial" w:cs="Arial"/>
          <w:color w:val="FF0000"/>
          <w:sz w:val="20"/>
          <w:lang w:val="is-IS"/>
        </w:rPr>
        <w:t>próf er í próftöflu.  Ekki er ætlast til að námsmatsþættir sem vega meira en 25% séu lagðir fyrir í síðustu tveimur kennsluvikum annarinnar.</w:t>
      </w:r>
    </w:p>
    <w:p w14:paraId="43137758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color w:val="FF0000"/>
          <w:sz w:val="20"/>
          <w:lang w:val="is-IS"/>
        </w:rPr>
      </w:pPr>
    </w:p>
    <w:tbl>
      <w:tblPr>
        <w:tblW w:w="9222" w:type="dxa"/>
        <w:tblInd w:w="-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284"/>
      </w:tblGrid>
      <w:tr w:rsidR="009061BA" w14:paraId="77F8B468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CD63718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Matsform:</w:t>
            </w:r>
          </w:p>
        </w:tc>
        <w:tc>
          <w:tcPr>
            <w:tcW w:w="7379" w:type="dxa"/>
            <w:gridSpan w:val="2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10C828A" w14:textId="77777777" w:rsidR="009061BA" w:rsidRDefault="00135C59">
            <w:pPr>
              <w:pStyle w:val="Standard"/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MS Gothic" w:hAnsi="Arial" w:cs="MS Gothic"/>
                <w:b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Símat               </w:t>
            </w:r>
            <w:r>
              <w:rPr>
                <w:rFonts w:ascii="Arial" w:eastAsia="MS Gothic" w:hAnsi="Arial" w:cs="MS Gothic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 xml:space="preserve"> Lokapróf/valið lokapróf         </w:t>
            </w:r>
            <w:r>
              <w:rPr>
                <w:rFonts w:ascii="Arial" w:eastAsia="MS Gothic" w:hAnsi="Arial" w:cs="MS Gothic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 xml:space="preserve"> Lokaverkefni</w:t>
            </w:r>
          </w:p>
        </w:tc>
      </w:tr>
      <w:tr w:rsidR="009061BA" w14:paraId="7AA3FE15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2DF68A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Námsmatsþættir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D57D03E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Lýsing námsmatsþá</w:t>
            </w:r>
            <w:r>
              <w:rPr>
                <w:rFonts w:ascii="Arial" w:hAnsi="Arial" w:cs="Arial"/>
                <w:b/>
                <w:sz w:val="20"/>
              </w:rPr>
              <w:t>ttar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CDCB8A2" w14:textId="77777777" w:rsidR="009061BA" w:rsidRDefault="00135C59">
            <w:pPr>
              <w:pStyle w:val="Standard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Vægi</w:t>
            </w:r>
          </w:p>
        </w:tc>
      </w:tr>
      <w:tr w:rsidR="009061BA" w14:paraId="79AB02EF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05766AA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Kaflapróf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40A4520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Sex verkefni. Krossapróf á Moodle, eyðufyllingar, ritgerðarspurningar, sannanir o.s.frv. (4% hvert)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90AAD67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24%</w:t>
            </w:r>
          </w:p>
        </w:tc>
      </w:tr>
      <w:tr w:rsidR="009061BA" w14:paraId="16742C7E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09C85B5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Tímapróf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FC24665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Fjögur tímapróf verða á önninni, þrjú bestu gilda (10% hvert)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B138222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30%</w:t>
            </w:r>
          </w:p>
        </w:tc>
      </w:tr>
      <w:tr w:rsidR="009061BA" w14:paraId="04178E2F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1DBA4F6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Ritun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25413E8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Ritgerð úr völdu efni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E8CA15F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20%</w:t>
            </w:r>
          </w:p>
        </w:tc>
      </w:tr>
      <w:tr w:rsidR="009061BA" w14:paraId="32C2C4CA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6B65E4B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Munnlegt próf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D4C2614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Munnlegt próf úr efni annarinnar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D5DCE5F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15%</w:t>
            </w:r>
          </w:p>
        </w:tc>
      </w:tr>
      <w:tr w:rsidR="009061BA" w14:paraId="7B162736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5044EA6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Verkleg æfing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14A2B45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Skýrslur úr tveimur af þremur verklegum æfingum (3% hvor)</w:t>
            </w: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56ABE5F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6%</w:t>
            </w:r>
          </w:p>
        </w:tc>
      </w:tr>
      <w:tr w:rsidR="009061BA" w14:paraId="5A6A1091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EB479E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Dagbók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C273BC3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Sjálfsmat nemanda unnið á kennslutíma</w:t>
            </w: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82C66A0" w14:textId="77777777" w:rsidR="009061BA" w:rsidRDefault="00135C59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5%</w:t>
            </w:r>
          </w:p>
        </w:tc>
      </w:tr>
      <w:tr w:rsidR="009061BA" w14:paraId="0B27C212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20A820A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82B7AAB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</w:rPr>
            </w:pPr>
          </w:p>
        </w:tc>
        <w:tc>
          <w:tcPr>
            <w:tcW w:w="1284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70DE570" w14:textId="77777777" w:rsidR="009061BA" w:rsidRDefault="009061BA">
            <w:pPr>
              <w:pStyle w:val="Standard"/>
              <w:snapToGrid w:val="0"/>
              <w:spacing w:before="40" w:after="40" w:line="240" w:lineRule="auto"/>
              <w:ind w:right="98"/>
              <w:jc w:val="right"/>
              <w:rPr>
                <w:rFonts w:ascii="Arial" w:hAnsi="Arial"/>
              </w:rPr>
            </w:pPr>
          </w:p>
        </w:tc>
      </w:tr>
      <w:tr w:rsidR="009061BA" w14:paraId="15EF4BF1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F4CF1DA" w14:textId="77777777" w:rsidR="009061BA" w:rsidRDefault="009061BA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5E6EC59" w14:textId="77777777" w:rsidR="009061BA" w:rsidRDefault="00135C59">
            <w:pPr>
              <w:pStyle w:val="Standard"/>
              <w:spacing w:before="40" w:after="4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Samtals: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705D5FE" w14:textId="77777777" w:rsidR="009061BA" w:rsidRDefault="00135C59">
            <w:pPr>
              <w:pStyle w:val="Standard"/>
              <w:spacing w:before="40" w:after="40" w:line="240" w:lineRule="auto"/>
              <w:ind w:right="9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100%</w:t>
            </w:r>
          </w:p>
        </w:tc>
      </w:tr>
      <w:tr w:rsidR="009061BA" w14:paraId="1FB6CD66" w14:textId="77777777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3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84107CA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Einkunnir fyrir hvern námsmatsþátt eru birtar í INNU á því formi sem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best hentar.</w:t>
            </w:r>
          </w:p>
          <w:p w14:paraId="11D47C72" w14:textId="77777777" w:rsidR="009061BA" w:rsidRDefault="00135C59">
            <w:pPr>
              <w:pStyle w:val="Standard"/>
              <w:snapToGrid w:val="0"/>
              <w:spacing w:before="40" w:after="4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Annað: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Hér geta komið fram nánari upplýsingar um námsmatsþætti t.d. að uppfylltum hvaða skilyrðum nemandi hefur unnið sig frá lokaprófi o.s.frv.</w:t>
            </w:r>
          </w:p>
        </w:tc>
      </w:tr>
    </w:tbl>
    <w:p w14:paraId="42F28D6F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14:paraId="6E28AAD2" w14:textId="77777777" w:rsidR="009061BA" w:rsidRDefault="00135C59">
      <w:pPr>
        <w:pStyle w:val="text"/>
        <w:spacing w:before="0" w:after="240" w:line="240" w:lineRule="auto"/>
        <w:ind w:firstLine="0"/>
        <w:rPr>
          <w:rFonts w:ascii="Arial" w:hAnsi="Arial" w:cs="Arial"/>
          <w:b/>
          <w:color w:val="FF0000"/>
          <w:sz w:val="20"/>
          <w:u w:val="single"/>
          <w:lang w:val="is-IS"/>
        </w:rPr>
      </w:pPr>
      <w:r>
        <w:rPr>
          <w:rFonts w:ascii="Arial" w:hAnsi="Arial" w:cs="Arial"/>
          <w:b/>
          <w:color w:val="FF0000"/>
          <w:sz w:val="20"/>
          <w:u w:val="single"/>
          <w:lang w:val="is-IS"/>
        </w:rPr>
        <w:t>Annað sem kennari vill að komi fram.</w:t>
      </w:r>
    </w:p>
    <w:p w14:paraId="292E2FC7" w14:textId="77777777" w:rsidR="009061BA" w:rsidRDefault="00135C59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>Dagsetning:</w:t>
      </w:r>
    </w:p>
    <w:p w14:paraId="6BEBB7F0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14:paraId="4CFC5970" w14:textId="77777777" w:rsidR="009061BA" w:rsidRDefault="009061BA">
      <w:pPr>
        <w:pStyle w:val="text"/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</w:p>
    <w:p w14:paraId="08000338" w14:textId="77777777" w:rsidR="009061BA" w:rsidRDefault="00135C59">
      <w:pPr>
        <w:pStyle w:val="text"/>
        <w:tabs>
          <w:tab w:val="left" w:pos="3969"/>
        </w:tabs>
        <w:spacing w:before="0" w:line="240" w:lineRule="auto"/>
        <w:ind w:firstLine="0"/>
        <w:rPr>
          <w:rFonts w:ascii="Arial" w:hAnsi="Arial" w:cs="Arial"/>
          <w:b/>
          <w:sz w:val="20"/>
          <w:lang w:val="is-IS"/>
        </w:rPr>
      </w:pPr>
      <w:r>
        <w:rPr>
          <w:rFonts w:ascii="Arial" w:hAnsi="Arial" w:cs="Arial"/>
          <w:b/>
          <w:sz w:val="20"/>
          <w:lang w:val="is-IS"/>
        </w:rPr>
        <w:t>___________________________</w:t>
      </w:r>
      <w:r>
        <w:rPr>
          <w:rFonts w:ascii="Arial" w:hAnsi="Arial" w:cs="Arial"/>
          <w:b/>
          <w:sz w:val="20"/>
          <w:lang w:val="is-IS"/>
        </w:rPr>
        <w:tab/>
        <w:t>_______________________________</w:t>
      </w:r>
    </w:p>
    <w:p w14:paraId="0388338B" w14:textId="77777777" w:rsidR="009061BA" w:rsidRDefault="00135C59">
      <w:pPr>
        <w:pStyle w:val="text"/>
        <w:tabs>
          <w:tab w:val="left" w:pos="3969"/>
        </w:tabs>
        <w:spacing w:before="0" w:line="240" w:lineRule="auto"/>
        <w:ind w:firstLine="0"/>
        <w:rPr>
          <w:rFonts w:ascii="Arial" w:hAnsi="Arial" w:cs="Arial"/>
          <w:b/>
          <w:sz w:val="16"/>
          <w:szCs w:val="16"/>
          <w:lang w:val="is-IS"/>
        </w:rPr>
      </w:pPr>
      <w:r>
        <w:rPr>
          <w:rFonts w:ascii="Arial" w:hAnsi="Arial" w:cs="Arial"/>
          <w:b/>
          <w:sz w:val="16"/>
          <w:szCs w:val="16"/>
          <w:lang w:val="is-IS"/>
        </w:rPr>
        <w:t>Undirritun kennara</w:t>
      </w:r>
      <w:r>
        <w:rPr>
          <w:rFonts w:ascii="Arial" w:hAnsi="Arial" w:cs="Arial"/>
          <w:b/>
          <w:sz w:val="16"/>
          <w:szCs w:val="16"/>
          <w:lang w:val="is-IS"/>
        </w:rPr>
        <w:tab/>
        <w:t>Undirritun brautarstj., fagstj eða staðgengils</w:t>
      </w:r>
    </w:p>
    <w:sectPr w:rsidR="00906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FC87" w14:textId="77777777" w:rsidR="00000000" w:rsidRDefault="00135C59">
      <w:r>
        <w:separator/>
      </w:r>
    </w:p>
  </w:endnote>
  <w:endnote w:type="continuationSeparator" w:id="0">
    <w:p w14:paraId="2E6A60CA" w14:textId="77777777" w:rsidR="00000000" w:rsidRDefault="001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362E" w14:textId="77777777" w:rsidR="001036A5" w:rsidRDefault="00135C59">
    <w:pPr>
      <w:pStyle w:val="Footer"/>
      <w:pBdr>
        <w:top w:val="double" w:sz="2" w:space="1" w:color="000000"/>
      </w:pBdr>
      <w:spacing w:after="280"/>
    </w:pPr>
    <w:r>
      <w:rPr>
        <w:rFonts w:ascii="Arial" w:hAnsi="Arial" w:cs="Arial"/>
        <w:b/>
        <w:sz w:val="16"/>
        <w:szCs w:val="16"/>
      </w:rPr>
      <w:t xml:space="preserve">Gæðahandbók </w:t>
    </w:r>
    <w:r>
      <w:rPr>
        <w:rFonts w:ascii="Arial" w:hAnsi="Arial" w:cs="Arial"/>
        <w:b/>
        <w:sz w:val="16"/>
        <w:szCs w:val="16"/>
      </w:rPr>
      <w:t>09: Námsáætlanir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Prent. dags.: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DATE \@ "dd'/'MM'/'yyyy" </w:instrText>
    </w:r>
    <w:r>
      <w:rPr>
        <w:rFonts w:cs="Arial"/>
        <w:b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10/08/2023</w:t>
    </w:r>
    <w:r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17D1" w14:textId="77777777" w:rsidR="00000000" w:rsidRDefault="00135C59">
      <w:r>
        <w:rPr>
          <w:color w:val="000000"/>
        </w:rPr>
        <w:separator/>
      </w:r>
    </w:p>
  </w:footnote>
  <w:footnote w:type="continuationSeparator" w:id="0">
    <w:p w14:paraId="0B47F27B" w14:textId="77777777" w:rsidR="00000000" w:rsidRDefault="001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332A" w14:textId="77777777" w:rsidR="001036A5" w:rsidRDefault="00135C59">
    <w:pPr>
      <w:pStyle w:val="Header"/>
    </w:pPr>
  </w:p>
  <w:tbl>
    <w:tblPr>
      <w:tblW w:w="93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7"/>
      <w:gridCol w:w="4714"/>
      <w:gridCol w:w="2391"/>
    </w:tblGrid>
    <w:tr w:rsidR="001036A5" w14:paraId="16245ADA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42BC5C" w14:textId="77777777" w:rsidR="001036A5" w:rsidRDefault="00135C59">
          <w:pPr>
            <w:pStyle w:val="Header"/>
            <w:snapToGrid w:val="0"/>
            <w:rPr>
              <w:rFonts w:ascii="Arial" w:eastAsia="Times New Roman" w:hAnsi="Arial" w:cs="Arial"/>
              <w:sz w:val="18"/>
              <w:szCs w:val="18"/>
              <w:lang w:eastAsia="is-I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Nr.: GAT-045</w:t>
          </w:r>
        </w:p>
      </w:tc>
      <w:tc>
        <w:tcPr>
          <w:tcW w:w="4714" w:type="dxa"/>
          <w:vMerge w:val="restart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40D0B1" w14:textId="77777777" w:rsidR="001036A5" w:rsidRDefault="00135C59">
          <w:pPr>
            <w:pStyle w:val="Header"/>
            <w:snapToGrid w:val="0"/>
            <w:spacing w:before="40"/>
            <w:jc w:val="center"/>
            <w:rPr>
              <w:rFonts w:ascii="Arial" w:eastAsia="Times New Roman" w:hAnsi="Arial" w:cs="Arial"/>
              <w:b/>
              <w:color w:val="FF3333"/>
              <w:sz w:val="32"/>
              <w:szCs w:val="32"/>
              <w:lang w:eastAsia="is-IS"/>
            </w:rPr>
          </w:pPr>
          <w:r>
            <w:rPr>
              <w:rFonts w:ascii="Arial" w:eastAsia="Times New Roman" w:hAnsi="Arial" w:cs="Arial"/>
              <w:b/>
              <w:color w:val="FF3333"/>
              <w:sz w:val="32"/>
              <w:szCs w:val="32"/>
              <w:lang w:eastAsia="is-IS"/>
            </w:rPr>
            <w:t>Áfangaheiti (ABCD1XX23)</w:t>
          </w:r>
        </w:p>
        <w:p w14:paraId="6492E3C6" w14:textId="77777777" w:rsidR="001036A5" w:rsidRDefault="00135C59">
          <w:pPr>
            <w:pStyle w:val="Header"/>
            <w:snapToGrid w:val="0"/>
            <w:spacing w:before="40"/>
            <w:jc w:val="center"/>
            <w:rPr>
              <w:rFonts w:ascii="Arial" w:eastAsia="Times New Roman" w:hAnsi="Arial" w:cs="Arial"/>
              <w:b/>
              <w:color w:val="FF3333"/>
              <w:sz w:val="32"/>
              <w:szCs w:val="32"/>
              <w:lang w:eastAsia="is-IS"/>
            </w:rPr>
          </w:pPr>
          <w:r>
            <w:rPr>
              <w:rFonts w:ascii="Arial" w:eastAsia="Times New Roman" w:hAnsi="Arial" w:cs="Arial"/>
              <w:b/>
              <w:color w:val="FF3333"/>
              <w:sz w:val="32"/>
              <w:szCs w:val="32"/>
              <w:lang w:eastAsia="is-IS"/>
            </w:rPr>
            <w:t>Námsáætlun (önn, ártal)</w:t>
          </w:r>
        </w:p>
      </w:tc>
      <w:tc>
        <w:tcPr>
          <w:tcW w:w="2391" w:type="dxa"/>
          <w:vMerge w:val="restart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391C16" w14:textId="77777777" w:rsidR="001036A5" w:rsidRDefault="00135C59">
          <w:pPr>
            <w:pStyle w:val="Header"/>
            <w:snapToGrid w:val="0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</w:rPr>
            <w:drawing>
              <wp:inline distT="0" distB="0" distL="0" distR="0" wp14:anchorId="049B96B6" wp14:editId="5FF17053">
                <wp:extent cx="1085040" cy="742319"/>
                <wp:effectExtent l="0" t="0" r="810" b="631"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" cy="7423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3F76D2F" w14:textId="77777777" w:rsidR="001036A5" w:rsidRDefault="00135C59">
          <w:pPr>
            <w:pStyle w:val="Header"/>
            <w:snapToGrid w:val="0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Verkmenntaskólinn á Akureyri</w:t>
          </w:r>
        </w:p>
      </w:tc>
    </w:tr>
    <w:tr w:rsidR="001036A5" w14:paraId="66FE880B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BBE0835" w14:textId="77777777" w:rsidR="001036A5" w:rsidRDefault="00135C59">
          <w:pPr>
            <w:pStyle w:val="Header"/>
            <w:snapToGrid w:val="0"/>
            <w:rPr>
              <w:rFonts w:ascii="Arial" w:eastAsia="Times New Roman" w:hAnsi="Arial" w:cs="Arial"/>
              <w:sz w:val="18"/>
              <w:szCs w:val="18"/>
              <w:lang w:eastAsia="is-I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Útgáfa: 11</w:t>
          </w:r>
        </w:p>
      </w:tc>
      <w:tc>
        <w:tcPr>
          <w:tcW w:w="4714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4D96C6" w14:textId="77777777" w:rsidR="00000000" w:rsidRDefault="00135C59"/>
      </w:tc>
      <w:tc>
        <w:tcPr>
          <w:tcW w:w="2391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9DE246" w14:textId="77777777" w:rsidR="00000000" w:rsidRDefault="00135C59"/>
      </w:tc>
    </w:tr>
    <w:tr w:rsidR="001036A5" w14:paraId="3B0D9B68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DB60E7F" w14:textId="77777777" w:rsidR="001036A5" w:rsidRDefault="00135C59">
          <w:pPr>
            <w:pStyle w:val="Header"/>
            <w:snapToGrid w:val="0"/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Dags.:</w:t>
          </w: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27</w:t>
          </w: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.</w:t>
          </w: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11</w:t>
          </w: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.2019</w:t>
          </w:r>
        </w:p>
      </w:tc>
      <w:tc>
        <w:tcPr>
          <w:tcW w:w="4714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570BAE" w14:textId="77777777" w:rsidR="00000000" w:rsidRDefault="00135C59"/>
      </w:tc>
      <w:tc>
        <w:tcPr>
          <w:tcW w:w="2391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68017C" w14:textId="77777777" w:rsidR="00000000" w:rsidRDefault="00135C59"/>
      </w:tc>
    </w:tr>
    <w:tr w:rsidR="001036A5" w14:paraId="58FFC848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40FC8D0" w14:textId="77777777" w:rsidR="001036A5" w:rsidRDefault="00135C59">
          <w:pPr>
            <w:pStyle w:val="Header"/>
            <w:snapToGrid w:val="0"/>
            <w:rPr>
              <w:rFonts w:ascii="Arial" w:eastAsia="Times New Roman" w:hAnsi="Arial" w:cs="Arial"/>
              <w:sz w:val="18"/>
              <w:szCs w:val="18"/>
              <w:lang w:eastAsia="is-I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Höfundur: Áfangastjórar</w:t>
          </w:r>
        </w:p>
      </w:tc>
      <w:tc>
        <w:tcPr>
          <w:tcW w:w="4714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9799D9" w14:textId="77777777" w:rsidR="00000000" w:rsidRDefault="00135C59"/>
      </w:tc>
      <w:tc>
        <w:tcPr>
          <w:tcW w:w="2391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F5DBD9" w14:textId="77777777" w:rsidR="00000000" w:rsidRDefault="00135C59"/>
      </w:tc>
    </w:tr>
    <w:tr w:rsidR="001036A5" w14:paraId="01E1BEFF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7B351B0" w14:textId="77777777" w:rsidR="001036A5" w:rsidRDefault="00135C59">
          <w:pPr>
            <w:pStyle w:val="Header"/>
            <w:snapToGrid w:val="0"/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 xml:space="preserve">Samþykkt: </w:t>
          </w: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>Skólameistari</w:t>
          </w:r>
        </w:p>
      </w:tc>
      <w:tc>
        <w:tcPr>
          <w:tcW w:w="4714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51BD7A" w14:textId="77777777" w:rsidR="00000000" w:rsidRDefault="00135C59"/>
      </w:tc>
      <w:tc>
        <w:tcPr>
          <w:tcW w:w="2391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DEEAC8" w14:textId="77777777" w:rsidR="00000000" w:rsidRDefault="00135C59"/>
      </w:tc>
    </w:tr>
    <w:tr w:rsidR="001036A5" w14:paraId="52B2E8C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2207" w:type="dxa"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C68E2ED" w14:textId="77777777" w:rsidR="001036A5" w:rsidRDefault="00135C59">
          <w:pPr>
            <w:pStyle w:val="Header"/>
            <w:snapToGrid w:val="0"/>
          </w:pPr>
          <w:r>
            <w:rPr>
              <w:rFonts w:ascii="Arial" w:eastAsia="Times New Roman" w:hAnsi="Arial" w:cs="Arial"/>
              <w:sz w:val="18"/>
              <w:szCs w:val="18"/>
              <w:lang w:eastAsia="is-IS"/>
            </w:rPr>
            <w:t xml:space="preserve">Síða </w: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begin"/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instrText xml:space="preserve"> PAGE </w:instrTex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separate"/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t>2</w: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end"/>
          </w:r>
          <w:r>
            <w:rPr>
              <w:rStyle w:val="PageNumber"/>
              <w:rFonts w:ascii="Arial" w:eastAsia="Times New Roman" w:hAnsi="Arial" w:cs="Arial"/>
              <w:sz w:val="18"/>
              <w:szCs w:val="18"/>
              <w:lang w:eastAsia="is-IS"/>
            </w:rPr>
            <w:t xml:space="preserve"> af </w: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begin"/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instrText xml:space="preserve"> NUMPAGES \* ARABIC </w:instrTex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separate"/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t>3</w:t>
          </w:r>
          <w:r>
            <w:rPr>
              <w:rStyle w:val="PageNumber"/>
              <w:rFonts w:eastAsia="Times New Roman" w:cs="Arial"/>
              <w:sz w:val="18"/>
              <w:szCs w:val="18"/>
              <w:lang w:eastAsia="is-IS"/>
            </w:rPr>
            <w:fldChar w:fldCharType="end"/>
          </w:r>
        </w:p>
      </w:tc>
      <w:tc>
        <w:tcPr>
          <w:tcW w:w="4714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D670F8" w14:textId="77777777" w:rsidR="00000000" w:rsidRDefault="00135C59"/>
      </w:tc>
      <w:tc>
        <w:tcPr>
          <w:tcW w:w="2391" w:type="dxa"/>
          <w:vMerge/>
          <w:tcBorders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B8C6E4" w14:textId="77777777" w:rsidR="00000000" w:rsidRDefault="00135C59"/>
      </w:tc>
    </w:tr>
  </w:tbl>
  <w:p w14:paraId="3498ECDD" w14:textId="77777777" w:rsidR="001036A5" w:rsidRDefault="00135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EC2"/>
    <w:multiLevelType w:val="multilevel"/>
    <w:tmpl w:val="A5121CD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6055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61BA"/>
    <w:rsid w:val="00135C59"/>
    <w:rsid w:val="009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8BD2"/>
  <w15:docId w15:val="{C51E607E-8C2D-460C-B1D8-A09C387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s-I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">
    <w:name w:val="text"/>
    <w:basedOn w:val="Standard"/>
    <w:pPr>
      <w:widowControl w:val="0"/>
      <w:spacing w:before="280" w:after="0"/>
      <w:ind w:firstLine="360"/>
    </w:pPr>
    <w:rPr>
      <w:rFonts w:ascii="Times, 'Times New Roman'" w:eastAsia="Times New Roman" w:hAnsi="Times, 'Times New Roman'" w:cs="Times New Roman"/>
      <w:sz w:val="24"/>
      <w:szCs w:val="20"/>
      <w:lang w:val="en-US"/>
    </w:rPr>
  </w:style>
  <w:style w:type="paragraph" w:customStyle="1" w:styleId="tbrowhead">
    <w:name w:val="tbrowhead"/>
    <w:basedOn w:val="Standard"/>
    <w:pPr>
      <w:widowControl w:val="0"/>
      <w:spacing w:before="120" w:after="120" w:line="240" w:lineRule="auto"/>
      <w:ind w:left="80"/>
    </w:pPr>
    <w:rPr>
      <w:rFonts w:ascii="Helvetica, Arial" w:eastAsia="Times New Roman" w:hAnsi="Helvetica, Arial" w:cs="Times New Roman"/>
      <w:i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Halla Hafbergsdóttir - VMA</cp:lastModifiedBy>
  <cp:revision>2</cp:revision>
  <cp:lastPrinted>2019-11-29T08:29:00Z</cp:lastPrinted>
  <dcterms:created xsi:type="dcterms:W3CDTF">2023-08-10T15:03:00Z</dcterms:created>
  <dcterms:modified xsi:type="dcterms:W3CDTF">2023-08-10T15:03:00Z</dcterms:modified>
</cp:coreProperties>
</file>